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0A754"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70C0"/>
          <w:sz w:val="22"/>
          <w:szCs w:val="22"/>
          <w:lang w:eastAsia="en-GB"/>
        </w:rPr>
        <w:t>Discovering Nature with Seek/</w:t>
      </w:r>
      <w:proofErr w:type="spellStart"/>
      <w:r w:rsidRPr="008077CD">
        <w:rPr>
          <w:rFonts w:ascii="Arial" w:eastAsia="Times New Roman" w:hAnsi="Arial" w:cs="Arial"/>
          <w:b/>
          <w:bCs/>
          <w:color w:val="0070C0"/>
          <w:sz w:val="22"/>
          <w:szCs w:val="22"/>
          <w:lang w:eastAsia="en-GB"/>
        </w:rPr>
        <w:t>iNaturalist</w:t>
      </w:r>
      <w:proofErr w:type="spellEnd"/>
      <w:r w:rsidRPr="008077CD">
        <w:rPr>
          <w:rFonts w:ascii="Arial" w:eastAsia="Times New Roman" w:hAnsi="Arial" w:cs="Arial"/>
          <w:b/>
          <w:bCs/>
          <w:color w:val="0070C0"/>
          <w:sz w:val="22"/>
          <w:szCs w:val="22"/>
          <w:lang w:eastAsia="en-GB"/>
        </w:rPr>
        <w:t xml:space="preserve"> App</w:t>
      </w:r>
    </w:p>
    <w:p w14:paraId="61C030A2"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 </w:t>
      </w:r>
    </w:p>
    <w:p w14:paraId="25169F01"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Topic:</w:t>
      </w:r>
      <w:r w:rsidRPr="008077CD">
        <w:rPr>
          <w:rFonts w:ascii="Arial" w:eastAsia="Times New Roman" w:hAnsi="Arial" w:cs="Arial"/>
          <w:color w:val="000000"/>
          <w:sz w:val="22"/>
          <w:szCs w:val="22"/>
          <w:lang w:eastAsia="en-GB"/>
        </w:rPr>
        <w:t xml:space="preserve"> Panda Challenge – Biodiversity and Nature</w:t>
      </w:r>
    </w:p>
    <w:p w14:paraId="6FDEAF45"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shd w:val="clear" w:color="auto" w:fill="FFFF00"/>
          <w:lang w:eastAsia="en-GB"/>
        </w:rPr>
        <w:t> </w:t>
      </w:r>
    </w:p>
    <w:p w14:paraId="4CF6D5F6"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 xml:space="preserve">Time: </w:t>
      </w:r>
      <w:r w:rsidRPr="008077CD">
        <w:rPr>
          <w:rFonts w:ascii="Arial" w:eastAsia="Times New Roman" w:hAnsi="Arial" w:cs="Arial"/>
          <w:color w:val="000000"/>
          <w:sz w:val="22"/>
          <w:szCs w:val="22"/>
          <w:lang w:eastAsia="en-GB"/>
        </w:rPr>
        <w:t> 10 - 15 mins</w:t>
      </w:r>
    </w:p>
    <w:p w14:paraId="347B2DC9"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 </w:t>
      </w:r>
    </w:p>
    <w:p w14:paraId="749855AD"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Key competencies for sustainable development:</w:t>
      </w:r>
    </w:p>
    <w:p w14:paraId="131BD000"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The participant will have the chance to develop Integrated problem solving competency – Self-awareness competency.</w:t>
      </w:r>
    </w:p>
    <w:p w14:paraId="2D07571C"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 </w:t>
      </w:r>
    </w:p>
    <w:p w14:paraId="0DA58F1D"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 xml:space="preserve">SDGs connected: </w:t>
      </w:r>
      <w:r w:rsidRPr="008077CD">
        <w:rPr>
          <w:rFonts w:ascii="Arial" w:eastAsia="Times New Roman" w:hAnsi="Arial" w:cs="Arial"/>
          <w:color w:val="000000"/>
          <w:sz w:val="22"/>
          <w:szCs w:val="22"/>
          <w:lang w:eastAsia="en-GB"/>
        </w:rPr>
        <w:t>Life on land (SDG 15)</w:t>
      </w:r>
    </w:p>
    <w:p w14:paraId="236FF905"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 </w:t>
      </w:r>
    </w:p>
    <w:p w14:paraId="19B0F21C"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 xml:space="preserve">Summary: </w:t>
      </w:r>
      <w:r w:rsidRPr="008077CD">
        <w:rPr>
          <w:rFonts w:ascii="Arial" w:eastAsia="Times New Roman" w:hAnsi="Arial" w:cs="Arial"/>
          <w:color w:val="000000"/>
          <w:sz w:val="22"/>
          <w:szCs w:val="22"/>
          <w:lang w:eastAsia="en-GB"/>
        </w:rPr>
        <w:t xml:space="preserve">The activity allows you to discover the new </w:t>
      </w:r>
      <w:proofErr w:type="spellStart"/>
      <w:r w:rsidRPr="008077CD">
        <w:rPr>
          <w:rFonts w:ascii="Arial" w:eastAsia="Times New Roman" w:hAnsi="Arial" w:cs="Arial"/>
          <w:color w:val="000000"/>
          <w:sz w:val="22"/>
          <w:szCs w:val="22"/>
          <w:lang w:eastAsia="en-GB"/>
        </w:rPr>
        <w:t>iNaturalist</w:t>
      </w:r>
      <w:proofErr w:type="spellEnd"/>
      <w:r w:rsidRPr="008077CD">
        <w:rPr>
          <w:rFonts w:ascii="Arial" w:eastAsia="Times New Roman" w:hAnsi="Arial" w:cs="Arial"/>
          <w:color w:val="000000"/>
          <w:sz w:val="22"/>
          <w:szCs w:val="22"/>
          <w:lang w:eastAsia="en-GB"/>
        </w:rPr>
        <w:t xml:space="preserve"> app that can be used by Scouts to learn more about biodiversity and nature, and where can fit in all that! Discover how to use it, and plan what you’ll do with it when you go outside! </w:t>
      </w:r>
    </w:p>
    <w:p w14:paraId="3444E5FA"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 </w:t>
      </w:r>
    </w:p>
    <w:p w14:paraId="52377E70"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Activity development</w:t>
      </w:r>
      <w:r w:rsidRPr="008077CD">
        <w:rPr>
          <w:rFonts w:ascii="Arial" w:eastAsia="Times New Roman" w:hAnsi="Arial" w:cs="Arial"/>
          <w:b/>
          <w:bCs/>
          <w:color w:val="000000"/>
          <w:sz w:val="22"/>
          <w:szCs w:val="22"/>
          <w:lang w:eastAsia="en-GB"/>
        </w:rPr>
        <w:br/>
      </w:r>
      <w:r w:rsidRPr="008077CD">
        <w:rPr>
          <w:rFonts w:ascii="Arial" w:eastAsia="Times New Roman" w:hAnsi="Arial" w:cs="Arial"/>
          <w:b/>
          <w:bCs/>
          <w:color w:val="000000"/>
          <w:sz w:val="22"/>
          <w:szCs w:val="22"/>
          <w:lang w:eastAsia="en-GB"/>
        </w:rPr>
        <w:br/>
        <w:t xml:space="preserve">Step 1: </w:t>
      </w:r>
      <w:r w:rsidRPr="008077CD">
        <w:rPr>
          <w:rFonts w:ascii="Arial" w:eastAsia="Times New Roman" w:hAnsi="Arial" w:cs="Arial"/>
          <w:color w:val="000000"/>
          <w:sz w:val="22"/>
          <w:szCs w:val="22"/>
          <w:lang w:eastAsia="en-GB"/>
        </w:rPr>
        <w:t xml:space="preserve">Discover the relationship between scouts and nature by viewing </w:t>
      </w:r>
      <w:hyperlink r:id="rId6" w:history="1">
        <w:r w:rsidRPr="008077CD">
          <w:rPr>
            <w:rFonts w:ascii="Arial" w:eastAsia="Times New Roman" w:hAnsi="Arial" w:cs="Arial"/>
            <w:color w:val="1155CC"/>
            <w:sz w:val="22"/>
            <w:szCs w:val="22"/>
            <w:u w:val="single"/>
            <w:lang w:eastAsia="en-GB"/>
          </w:rPr>
          <w:t>this slide</w:t>
        </w:r>
      </w:hyperlink>
      <w:r w:rsidRPr="008077CD">
        <w:rPr>
          <w:rFonts w:ascii="Arial" w:eastAsia="Times New Roman" w:hAnsi="Arial" w:cs="Arial"/>
          <w:color w:val="000000"/>
          <w:sz w:val="22"/>
          <w:szCs w:val="22"/>
          <w:lang w:eastAsia="en-GB"/>
        </w:rPr>
        <w:t>.</w:t>
      </w:r>
      <w:r w:rsidRPr="008077CD">
        <w:rPr>
          <w:rFonts w:ascii="Arial" w:eastAsia="Times New Roman" w:hAnsi="Arial" w:cs="Arial"/>
          <w:b/>
          <w:bCs/>
          <w:color w:val="000000"/>
          <w:sz w:val="22"/>
          <w:szCs w:val="22"/>
          <w:lang w:eastAsia="en-GB"/>
        </w:rPr>
        <w:br/>
      </w:r>
      <w:r w:rsidRPr="008077CD">
        <w:rPr>
          <w:rFonts w:ascii="Arial" w:eastAsia="Times New Roman" w:hAnsi="Arial" w:cs="Arial"/>
          <w:b/>
          <w:bCs/>
          <w:color w:val="000000"/>
          <w:sz w:val="22"/>
          <w:szCs w:val="22"/>
          <w:lang w:eastAsia="en-GB"/>
        </w:rPr>
        <w:br/>
        <w:t xml:space="preserve">Step 2: </w:t>
      </w:r>
      <w:r w:rsidRPr="008077CD">
        <w:rPr>
          <w:rFonts w:ascii="Arial" w:eastAsia="Times New Roman" w:hAnsi="Arial" w:cs="Arial"/>
          <w:color w:val="000000"/>
          <w:sz w:val="22"/>
          <w:szCs w:val="22"/>
          <w:lang w:eastAsia="en-GB"/>
        </w:rPr>
        <w:t xml:space="preserve">Get acquainted with Seek by </w:t>
      </w:r>
      <w:proofErr w:type="spellStart"/>
      <w:r w:rsidRPr="008077CD">
        <w:rPr>
          <w:rFonts w:ascii="Arial" w:eastAsia="Times New Roman" w:hAnsi="Arial" w:cs="Arial"/>
          <w:color w:val="000000"/>
          <w:sz w:val="22"/>
          <w:szCs w:val="22"/>
          <w:lang w:eastAsia="en-GB"/>
        </w:rPr>
        <w:t>iNaturalist</w:t>
      </w:r>
      <w:proofErr w:type="spellEnd"/>
      <w:r w:rsidRPr="008077CD">
        <w:rPr>
          <w:rFonts w:ascii="Arial" w:eastAsia="Times New Roman" w:hAnsi="Arial" w:cs="Arial"/>
          <w:color w:val="000000"/>
          <w:sz w:val="22"/>
          <w:szCs w:val="22"/>
          <w:lang w:eastAsia="en-GB"/>
        </w:rPr>
        <w:t xml:space="preserve"> app and learn about biodiversity by watching this </w:t>
      </w:r>
      <w:hyperlink r:id="rId7" w:history="1">
        <w:r w:rsidRPr="008077CD">
          <w:rPr>
            <w:rFonts w:ascii="Arial" w:eastAsia="Times New Roman" w:hAnsi="Arial" w:cs="Arial"/>
            <w:color w:val="1155CC"/>
            <w:sz w:val="22"/>
            <w:szCs w:val="22"/>
            <w:u w:val="single"/>
            <w:lang w:eastAsia="en-GB"/>
          </w:rPr>
          <w:t xml:space="preserve">video tutorial. </w:t>
        </w:r>
      </w:hyperlink>
      <w:r w:rsidRPr="008077CD">
        <w:rPr>
          <w:rFonts w:ascii="Arial" w:eastAsia="Times New Roman" w:hAnsi="Arial" w:cs="Arial"/>
          <w:color w:val="000000"/>
          <w:sz w:val="22"/>
          <w:szCs w:val="22"/>
          <w:lang w:eastAsia="en-GB"/>
        </w:rPr>
        <w:t xml:space="preserve"> You can also read the information available at </w:t>
      </w:r>
      <w:hyperlink r:id="rId8" w:history="1">
        <w:r w:rsidRPr="008077CD">
          <w:rPr>
            <w:rFonts w:ascii="Arial" w:eastAsia="Times New Roman" w:hAnsi="Arial" w:cs="Arial"/>
            <w:color w:val="1155CC"/>
            <w:sz w:val="22"/>
            <w:szCs w:val="22"/>
            <w:u w:val="single"/>
            <w:lang w:eastAsia="en-GB"/>
          </w:rPr>
          <w:t>this link.</w:t>
        </w: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r>
      </w:hyperlink>
    </w:p>
    <w:p w14:paraId="35FA67A1"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Step 2:</w:t>
      </w:r>
      <w:r w:rsidRPr="008077CD">
        <w:rPr>
          <w:rFonts w:ascii="Arial" w:eastAsia="Times New Roman" w:hAnsi="Arial" w:cs="Arial"/>
          <w:color w:val="000000"/>
          <w:sz w:val="22"/>
          <w:szCs w:val="22"/>
          <w:lang w:eastAsia="en-GB"/>
        </w:rPr>
        <w:t xml:space="preserve"> Download the Seek App on your device (it needs to have a camera) using the following link: </w:t>
      </w:r>
      <w:hyperlink r:id="rId9" w:history="1">
        <w:r w:rsidRPr="008077CD">
          <w:rPr>
            <w:rFonts w:ascii="Arial" w:eastAsia="Times New Roman" w:hAnsi="Arial" w:cs="Arial"/>
            <w:color w:val="1155CC"/>
            <w:sz w:val="22"/>
            <w:szCs w:val="22"/>
            <w:u w:val="single"/>
            <w:lang w:eastAsia="en-GB"/>
          </w:rPr>
          <w:t xml:space="preserve">Seek by </w:t>
        </w:r>
        <w:proofErr w:type="spellStart"/>
        <w:r w:rsidRPr="008077CD">
          <w:rPr>
            <w:rFonts w:ascii="Arial" w:eastAsia="Times New Roman" w:hAnsi="Arial" w:cs="Arial"/>
            <w:color w:val="1155CC"/>
            <w:sz w:val="22"/>
            <w:szCs w:val="22"/>
            <w:u w:val="single"/>
            <w:lang w:eastAsia="en-GB"/>
          </w:rPr>
          <w:t>iNaturalist</w:t>
        </w:r>
        <w:proofErr w:type="spellEnd"/>
      </w:hyperlink>
    </w:p>
    <w:p w14:paraId="62665644"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br/>
      </w:r>
      <w:r w:rsidRPr="008077CD">
        <w:rPr>
          <w:rFonts w:ascii="Arial" w:eastAsia="Times New Roman" w:hAnsi="Arial" w:cs="Arial"/>
          <w:b/>
          <w:bCs/>
          <w:color w:val="000000"/>
          <w:sz w:val="22"/>
          <w:szCs w:val="22"/>
          <w:lang w:eastAsia="en-GB"/>
        </w:rPr>
        <w:t>Step 3 (Optional)</w:t>
      </w:r>
      <w:r w:rsidRPr="008077CD">
        <w:rPr>
          <w:rFonts w:ascii="Arial" w:eastAsia="Times New Roman" w:hAnsi="Arial" w:cs="Arial"/>
          <w:color w:val="000000"/>
          <w:sz w:val="22"/>
          <w:szCs w:val="22"/>
          <w:lang w:eastAsia="en-GB"/>
        </w:rPr>
        <w:t>: If you can, go around your backyard/garden or around your house and use the app on the living things you see (plants, animals, insects...etc) </w:t>
      </w:r>
    </w:p>
    <w:p w14:paraId="0B08532F" w14:textId="77777777" w:rsidR="008077CD" w:rsidRPr="008077CD" w:rsidRDefault="008077CD" w:rsidP="008077CD">
      <w:pPr>
        <w:rPr>
          <w:rFonts w:ascii="Times New Roman" w:eastAsia="Times New Roman" w:hAnsi="Times New Roman" w:cs="Times New Roman"/>
          <w:lang w:eastAsia="en-GB"/>
        </w:rPr>
      </w:pPr>
    </w:p>
    <w:p w14:paraId="596BFBCD"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Step 4:</w:t>
      </w:r>
      <w:r w:rsidRPr="008077CD">
        <w:rPr>
          <w:rFonts w:ascii="Arial" w:eastAsia="Times New Roman" w:hAnsi="Arial" w:cs="Arial"/>
          <w:color w:val="000000"/>
          <w:sz w:val="22"/>
          <w:szCs w:val="22"/>
          <w:lang w:eastAsia="en-GB"/>
        </w:rPr>
        <w:t xml:space="preserve"> INSPIRE: Look-up a quote on Nature on google and make a poster. </w:t>
      </w: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t xml:space="preserve">Examples: </w:t>
      </w:r>
      <w:r w:rsidRPr="008077CD">
        <w:rPr>
          <w:rFonts w:ascii="Arial" w:eastAsia="Times New Roman" w:hAnsi="Arial" w:cs="Arial"/>
          <w:color w:val="000000"/>
          <w:sz w:val="22"/>
          <w:szCs w:val="22"/>
          <w:lang w:eastAsia="en-GB"/>
        </w:rPr>
        <w:br/>
      </w:r>
      <w:r w:rsidRPr="008077CD">
        <w:rPr>
          <w:rFonts w:ascii="Arial" w:eastAsia="Times New Roman" w:hAnsi="Arial" w:cs="Arial"/>
          <w:color w:val="000000"/>
          <w:lang w:eastAsia="en-GB"/>
        </w:rPr>
        <w:t>“</w:t>
      </w:r>
      <w:r w:rsidRPr="008077CD">
        <w:rPr>
          <w:rFonts w:ascii="Arial" w:eastAsia="Times New Roman" w:hAnsi="Arial" w:cs="Arial"/>
          <w:color w:val="333333"/>
          <w:shd w:val="clear" w:color="auto" w:fill="FFFFFF"/>
          <w:lang w:eastAsia="en-GB"/>
        </w:rPr>
        <w:t>Look deep into nature, and then you will understand everything better.”</w:t>
      </w:r>
      <w:r w:rsidRPr="008077CD">
        <w:rPr>
          <w:rFonts w:ascii="Arial" w:eastAsia="Times New Roman" w:hAnsi="Arial" w:cs="Arial"/>
          <w:color w:val="333333"/>
          <w:shd w:val="clear" w:color="auto" w:fill="FFFFFF"/>
          <w:lang w:eastAsia="en-GB"/>
        </w:rPr>
        <w:br/>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t>-Albert Einstein</w:t>
      </w:r>
      <w:r w:rsidRPr="008077CD">
        <w:rPr>
          <w:rFonts w:ascii="Arial" w:eastAsia="Times New Roman" w:hAnsi="Arial" w:cs="Arial"/>
          <w:color w:val="333333"/>
          <w:shd w:val="clear" w:color="auto" w:fill="FFFFFF"/>
          <w:lang w:eastAsia="en-GB"/>
        </w:rPr>
        <w:br/>
      </w:r>
      <w:r w:rsidRPr="008077CD">
        <w:rPr>
          <w:rFonts w:ascii="Arial" w:eastAsia="Times New Roman" w:hAnsi="Arial" w:cs="Arial"/>
          <w:color w:val="333333"/>
          <w:shd w:val="clear" w:color="auto" w:fill="FFFFFF"/>
          <w:lang w:eastAsia="en-GB"/>
        </w:rPr>
        <w:br/>
      </w:r>
    </w:p>
    <w:p w14:paraId="1EA7DD7D" w14:textId="77777777" w:rsidR="008077CD" w:rsidRPr="008077CD" w:rsidRDefault="008077CD" w:rsidP="008077CD">
      <w:pPr>
        <w:shd w:val="clear" w:color="auto" w:fill="FFFFFF"/>
        <w:rPr>
          <w:rFonts w:ascii="Times New Roman" w:eastAsia="Times New Roman" w:hAnsi="Times New Roman" w:cs="Times New Roman"/>
          <w:lang w:eastAsia="en-GB"/>
        </w:rPr>
      </w:pPr>
      <w:r w:rsidRPr="008077CD">
        <w:rPr>
          <w:rFonts w:ascii="Arial" w:eastAsia="Times New Roman" w:hAnsi="Arial" w:cs="Arial"/>
          <w:color w:val="333333"/>
          <w:shd w:val="clear" w:color="auto" w:fill="FFFFFF"/>
          <w:lang w:eastAsia="en-GB"/>
        </w:rPr>
        <w:t>"I took a walk in the woods and came out taller than the trees.</w:t>
      </w:r>
      <w:r w:rsidRPr="008077CD">
        <w:rPr>
          <w:rFonts w:ascii="Arial" w:eastAsia="Times New Roman" w:hAnsi="Arial" w:cs="Arial"/>
          <w:color w:val="333333"/>
          <w:shd w:val="clear" w:color="auto" w:fill="FFFFFF"/>
          <w:lang w:eastAsia="en-GB"/>
        </w:rPr>
        <w:br/>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t>-Henry David Thoreau</w:t>
      </w:r>
    </w:p>
    <w:p w14:paraId="28E8BB1C" w14:textId="77777777" w:rsidR="008077CD" w:rsidRPr="008077CD" w:rsidRDefault="008077CD" w:rsidP="008077CD">
      <w:pPr>
        <w:shd w:val="clear" w:color="auto" w:fill="FFFFFF"/>
        <w:rPr>
          <w:rFonts w:ascii="Times New Roman" w:eastAsia="Times New Roman" w:hAnsi="Times New Roman" w:cs="Times New Roman"/>
          <w:lang w:eastAsia="en-GB"/>
        </w:rPr>
      </w:pPr>
      <w:r w:rsidRPr="008077CD">
        <w:rPr>
          <w:rFonts w:ascii="Arial" w:eastAsia="Times New Roman" w:hAnsi="Arial" w:cs="Arial"/>
          <w:color w:val="333333"/>
          <w:shd w:val="clear" w:color="auto" w:fill="FFFFFF"/>
          <w:lang w:eastAsia="en-GB"/>
        </w:rPr>
        <w:t>"Preserve and cherish the pale blue dot, the only home we've ever known."</w:t>
      </w:r>
      <w:r w:rsidRPr="008077CD">
        <w:rPr>
          <w:rFonts w:ascii="Arial" w:eastAsia="Times New Roman" w:hAnsi="Arial" w:cs="Arial"/>
          <w:color w:val="333333"/>
          <w:shd w:val="clear" w:color="auto" w:fill="FFFFFF"/>
          <w:lang w:eastAsia="en-GB"/>
        </w:rPr>
        <w:br/>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r>
      <w:r w:rsidRPr="008077CD">
        <w:rPr>
          <w:rFonts w:ascii="Arial" w:eastAsia="Times New Roman" w:hAnsi="Arial" w:cs="Arial"/>
          <w:color w:val="333333"/>
          <w:shd w:val="clear" w:color="auto" w:fill="FFFFFF"/>
          <w:lang w:eastAsia="en-GB"/>
        </w:rPr>
        <w:tab/>
        <w:t>-Carl Sagan</w:t>
      </w:r>
    </w:p>
    <w:p w14:paraId="035EEB94"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r>
      <w:r w:rsidRPr="008077CD">
        <w:rPr>
          <w:rFonts w:ascii="Arial" w:eastAsia="Times New Roman" w:hAnsi="Arial" w:cs="Arial"/>
          <w:b/>
          <w:bCs/>
          <w:color w:val="000000"/>
          <w:sz w:val="22"/>
          <w:szCs w:val="22"/>
          <w:lang w:eastAsia="en-GB"/>
        </w:rPr>
        <w:t xml:space="preserve">Step 5: </w:t>
      </w:r>
      <w:r w:rsidRPr="008077CD">
        <w:rPr>
          <w:rFonts w:ascii="Arial" w:eastAsia="Times New Roman" w:hAnsi="Arial" w:cs="Arial"/>
          <w:color w:val="000000"/>
          <w:sz w:val="22"/>
          <w:szCs w:val="22"/>
          <w:lang w:eastAsia="en-GB"/>
        </w:rPr>
        <w:t>SHARE: Post a picture of your poster on social media (you can do it on WOSM’s Facebook Page or tag @</w:t>
      </w:r>
      <w:proofErr w:type="spellStart"/>
      <w:r w:rsidRPr="008077CD">
        <w:rPr>
          <w:rFonts w:ascii="Arial" w:eastAsia="Times New Roman" w:hAnsi="Arial" w:cs="Arial"/>
          <w:color w:val="000000"/>
          <w:sz w:val="22"/>
          <w:szCs w:val="22"/>
          <w:lang w:eastAsia="en-GB"/>
        </w:rPr>
        <w:t>worldscouting</w:t>
      </w:r>
      <w:proofErr w:type="spellEnd"/>
      <w:r w:rsidRPr="008077CD">
        <w:rPr>
          <w:rFonts w:ascii="Arial" w:eastAsia="Times New Roman" w:hAnsi="Arial" w:cs="Arial"/>
          <w:color w:val="000000"/>
          <w:sz w:val="22"/>
          <w:szCs w:val="22"/>
          <w:lang w:eastAsia="en-GB"/>
        </w:rPr>
        <w:t xml:space="preserve"> in an Instagram post) with the following hashtags: </w:t>
      </w: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t>#JOTI #</w:t>
      </w:r>
      <w:proofErr w:type="spellStart"/>
      <w:r w:rsidRPr="008077CD">
        <w:rPr>
          <w:rFonts w:ascii="Arial" w:eastAsia="Times New Roman" w:hAnsi="Arial" w:cs="Arial"/>
          <w:color w:val="000000"/>
          <w:sz w:val="22"/>
          <w:szCs w:val="22"/>
          <w:lang w:eastAsia="en-GB"/>
        </w:rPr>
        <w:t>TogetherAtHome</w:t>
      </w:r>
      <w:proofErr w:type="spellEnd"/>
      <w:r w:rsidRPr="008077CD">
        <w:rPr>
          <w:rFonts w:ascii="Arial" w:eastAsia="Times New Roman" w:hAnsi="Arial" w:cs="Arial"/>
          <w:color w:val="000000"/>
          <w:sz w:val="22"/>
          <w:szCs w:val="22"/>
          <w:lang w:eastAsia="en-GB"/>
        </w:rPr>
        <w:t xml:space="preserve"> #Scouts4Nature #Seek</w:t>
      </w: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r>
    </w:p>
    <w:p w14:paraId="6B804E67"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b/>
          <w:bCs/>
          <w:color w:val="000000"/>
          <w:sz w:val="22"/>
          <w:szCs w:val="22"/>
          <w:lang w:eastAsia="en-GB"/>
        </w:rPr>
        <w:t xml:space="preserve">Note: </w:t>
      </w:r>
      <w:r w:rsidRPr="008077CD">
        <w:rPr>
          <w:rFonts w:ascii="Arial" w:eastAsia="Times New Roman" w:hAnsi="Arial" w:cs="Arial"/>
          <w:i/>
          <w:iCs/>
          <w:color w:val="000000"/>
          <w:sz w:val="22"/>
          <w:szCs w:val="22"/>
          <w:lang w:eastAsia="en-GB"/>
        </w:rPr>
        <w:t xml:space="preserve">For older age, mainly above 13 years old, you can download </w:t>
      </w:r>
      <w:proofErr w:type="spellStart"/>
      <w:r w:rsidRPr="008077CD">
        <w:rPr>
          <w:rFonts w:ascii="Arial" w:eastAsia="Times New Roman" w:hAnsi="Arial" w:cs="Arial"/>
          <w:i/>
          <w:iCs/>
          <w:color w:val="000000"/>
          <w:sz w:val="22"/>
          <w:szCs w:val="22"/>
          <w:lang w:eastAsia="en-GB"/>
        </w:rPr>
        <w:t>INaturalist</w:t>
      </w:r>
      <w:proofErr w:type="spellEnd"/>
      <w:r w:rsidRPr="008077CD">
        <w:rPr>
          <w:rFonts w:ascii="Arial" w:eastAsia="Times New Roman" w:hAnsi="Arial" w:cs="Arial"/>
          <w:i/>
          <w:iCs/>
          <w:color w:val="000000"/>
          <w:sz w:val="22"/>
          <w:szCs w:val="22"/>
          <w:lang w:eastAsia="en-GB"/>
        </w:rPr>
        <w:t xml:space="preserve"> from the app store</w:t>
      </w:r>
    </w:p>
    <w:p w14:paraId="344CA3C1"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lastRenderedPageBreak/>
        <w:t> </w:t>
      </w:r>
    </w:p>
    <w:p w14:paraId="7B32F0F6" w14:textId="77777777" w:rsidR="008077CD" w:rsidRPr="008077CD" w:rsidRDefault="008077CD" w:rsidP="008077CD">
      <w:pPr>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br/>
      </w:r>
      <w:r w:rsidRPr="008077CD">
        <w:rPr>
          <w:rFonts w:ascii="Arial" w:eastAsia="Times New Roman" w:hAnsi="Arial" w:cs="Arial"/>
          <w:b/>
          <w:bCs/>
          <w:color w:val="000000"/>
          <w:sz w:val="22"/>
          <w:szCs w:val="22"/>
          <w:lang w:eastAsia="en-GB"/>
        </w:rPr>
        <w:t xml:space="preserve">Step 6: </w:t>
      </w:r>
      <w:r w:rsidRPr="008077CD">
        <w:rPr>
          <w:rFonts w:ascii="Arial" w:eastAsia="Times New Roman" w:hAnsi="Arial" w:cs="Arial"/>
          <w:color w:val="000000"/>
          <w:sz w:val="22"/>
          <w:szCs w:val="22"/>
          <w:lang w:eastAsia="en-GB"/>
        </w:rPr>
        <w:t xml:space="preserve">Consider those questions: </w:t>
      </w:r>
      <w:r w:rsidRPr="008077CD">
        <w:rPr>
          <w:rFonts w:ascii="Arial" w:eastAsia="Times New Roman" w:hAnsi="Arial" w:cs="Arial"/>
          <w:color w:val="000000"/>
          <w:sz w:val="22"/>
          <w:szCs w:val="22"/>
          <w:lang w:eastAsia="en-GB"/>
        </w:rPr>
        <w:br/>
      </w:r>
      <w:r w:rsidRPr="008077CD">
        <w:rPr>
          <w:rFonts w:ascii="Arial" w:eastAsia="Times New Roman" w:hAnsi="Arial" w:cs="Arial"/>
          <w:color w:val="000000"/>
          <w:sz w:val="22"/>
          <w:szCs w:val="22"/>
          <w:lang w:eastAsia="en-GB"/>
        </w:rPr>
        <w:br/>
      </w:r>
    </w:p>
    <w:p w14:paraId="6C530301" w14:textId="77777777" w:rsidR="008077CD" w:rsidRPr="008077CD" w:rsidRDefault="008077CD" w:rsidP="008077CD">
      <w:pPr>
        <w:ind w:left="360"/>
        <w:rPr>
          <w:rFonts w:ascii="Times New Roman" w:eastAsia="Times New Roman" w:hAnsi="Times New Roman" w:cs="Times New Roman"/>
          <w:lang w:eastAsia="en-GB"/>
        </w:rPr>
      </w:pPr>
      <w:r w:rsidRPr="008077CD">
        <w:rPr>
          <w:rFonts w:ascii="Arial" w:eastAsia="Times New Roman" w:hAnsi="Arial" w:cs="Arial"/>
          <w:color w:val="000000"/>
          <w:sz w:val="20"/>
          <w:szCs w:val="20"/>
          <w:lang w:eastAsia="en-GB"/>
        </w:rPr>
        <w:t>·</w:t>
      </w:r>
      <w:r w:rsidRPr="008077CD">
        <w:rPr>
          <w:rFonts w:ascii="Times New Roman" w:eastAsia="Times New Roman" w:hAnsi="Times New Roman" w:cs="Times New Roman"/>
          <w:color w:val="000000"/>
          <w:sz w:val="14"/>
          <w:szCs w:val="14"/>
          <w:lang w:eastAsia="en-GB"/>
        </w:rPr>
        <w:t xml:space="preserve">   </w:t>
      </w:r>
      <w:r w:rsidRPr="008077CD">
        <w:rPr>
          <w:rFonts w:ascii="Times New Roman" w:eastAsia="Times New Roman" w:hAnsi="Times New Roman" w:cs="Times New Roman"/>
          <w:color w:val="000000"/>
          <w:sz w:val="14"/>
          <w:szCs w:val="14"/>
          <w:lang w:eastAsia="en-GB"/>
        </w:rPr>
        <w:tab/>
      </w:r>
      <w:r w:rsidRPr="008077CD">
        <w:rPr>
          <w:rFonts w:ascii="Arial" w:eastAsia="Times New Roman" w:hAnsi="Arial" w:cs="Arial"/>
          <w:color w:val="000000"/>
          <w:sz w:val="22"/>
          <w:szCs w:val="22"/>
          <w:lang w:eastAsia="en-GB"/>
        </w:rPr>
        <w:t>Do you think this app can be useful to develop activities in your local group?</w:t>
      </w:r>
    </w:p>
    <w:p w14:paraId="47A71E18" w14:textId="77777777" w:rsidR="008077CD" w:rsidRPr="008077CD" w:rsidRDefault="008077CD" w:rsidP="008077CD">
      <w:pPr>
        <w:ind w:left="360"/>
        <w:rPr>
          <w:rFonts w:ascii="Times New Roman" w:eastAsia="Times New Roman" w:hAnsi="Times New Roman" w:cs="Times New Roman"/>
          <w:lang w:eastAsia="en-GB"/>
        </w:rPr>
      </w:pPr>
      <w:r w:rsidRPr="008077CD">
        <w:rPr>
          <w:rFonts w:ascii="Arial" w:eastAsia="Times New Roman" w:hAnsi="Arial" w:cs="Arial"/>
          <w:color w:val="000000"/>
          <w:sz w:val="20"/>
          <w:szCs w:val="20"/>
          <w:lang w:eastAsia="en-GB"/>
        </w:rPr>
        <w:t>·</w:t>
      </w:r>
      <w:r w:rsidRPr="008077CD">
        <w:rPr>
          <w:rFonts w:ascii="Times New Roman" w:eastAsia="Times New Roman" w:hAnsi="Times New Roman" w:cs="Times New Roman"/>
          <w:color w:val="000000"/>
          <w:sz w:val="14"/>
          <w:szCs w:val="14"/>
          <w:lang w:eastAsia="en-GB"/>
        </w:rPr>
        <w:t xml:space="preserve">   </w:t>
      </w:r>
      <w:r w:rsidRPr="008077CD">
        <w:rPr>
          <w:rFonts w:ascii="Times New Roman" w:eastAsia="Times New Roman" w:hAnsi="Times New Roman" w:cs="Times New Roman"/>
          <w:color w:val="000000"/>
          <w:sz w:val="14"/>
          <w:szCs w:val="14"/>
          <w:lang w:eastAsia="en-GB"/>
        </w:rPr>
        <w:tab/>
      </w:r>
      <w:r w:rsidRPr="008077CD">
        <w:rPr>
          <w:rFonts w:ascii="Arial" w:eastAsia="Times New Roman" w:hAnsi="Arial" w:cs="Arial"/>
          <w:color w:val="000000"/>
          <w:sz w:val="22"/>
          <w:szCs w:val="22"/>
          <w:lang w:eastAsia="en-GB"/>
        </w:rPr>
        <w:t>In which kind of activities can you use this app?</w:t>
      </w:r>
    </w:p>
    <w:p w14:paraId="713A6BBD" w14:textId="77777777" w:rsidR="008077CD" w:rsidRPr="008077CD" w:rsidRDefault="008077CD" w:rsidP="008077CD">
      <w:pPr>
        <w:ind w:left="360"/>
        <w:rPr>
          <w:rFonts w:ascii="Times New Roman" w:eastAsia="Times New Roman" w:hAnsi="Times New Roman" w:cs="Times New Roman"/>
          <w:lang w:eastAsia="en-GB"/>
        </w:rPr>
      </w:pPr>
      <w:r w:rsidRPr="008077CD">
        <w:rPr>
          <w:rFonts w:ascii="Arial" w:eastAsia="Times New Roman" w:hAnsi="Arial" w:cs="Arial"/>
          <w:color w:val="000000"/>
          <w:sz w:val="20"/>
          <w:szCs w:val="20"/>
          <w:lang w:eastAsia="en-GB"/>
        </w:rPr>
        <w:t>·</w:t>
      </w:r>
      <w:r w:rsidRPr="008077CD">
        <w:rPr>
          <w:rFonts w:ascii="Times New Roman" w:eastAsia="Times New Roman" w:hAnsi="Times New Roman" w:cs="Times New Roman"/>
          <w:color w:val="000000"/>
          <w:sz w:val="14"/>
          <w:szCs w:val="14"/>
          <w:lang w:eastAsia="en-GB"/>
        </w:rPr>
        <w:t xml:space="preserve">   </w:t>
      </w:r>
      <w:r w:rsidRPr="008077CD">
        <w:rPr>
          <w:rFonts w:ascii="Times New Roman" w:eastAsia="Times New Roman" w:hAnsi="Times New Roman" w:cs="Times New Roman"/>
          <w:color w:val="000000"/>
          <w:sz w:val="14"/>
          <w:szCs w:val="14"/>
          <w:lang w:eastAsia="en-GB"/>
        </w:rPr>
        <w:tab/>
      </w:r>
      <w:r w:rsidRPr="008077CD">
        <w:rPr>
          <w:rFonts w:ascii="Arial" w:eastAsia="Times New Roman" w:hAnsi="Arial" w:cs="Arial"/>
          <w:color w:val="000000"/>
          <w:sz w:val="22"/>
          <w:szCs w:val="22"/>
          <w:lang w:eastAsia="en-GB"/>
        </w:rPr>
        <w:t>How can this app help you to protect the biodiversity of the planet?</w:t>
      </w:r>
    </w:p>
    <w:p w14:paraId="69441683" w14:textId="77777777" w:rsidR="008077CD" w:rsidRPr="008077CD" w:rsidRDefault="008077CD" w:rsidP="008077CD">
      <w:pPr>
        <w:ind w:left="360"/>
        <w:rPr>
          <w:rFonts w:ascii="Times New Roman" w:eastAsia="Times New Roman" w:hAnsi="Times New Roman" w:cs="Times New Roman"/>
          <w:lang w:eastAsia="en-GB"/>
        </w:rPr>
      </w:pPr>
      <w:r w:rsidRPr="008077CD">
        <w:rPr>
          <w:rFonts w:ascii="Arial" w:eastAsia="Times New Roman" w:hAnsi="Arial" w:cs="Arial"/>
          <w:color w:val="000000"/>
          <w:sz w:val="22"/>
          <w:szCs w:val="22"/>
          <w:lang w:eastAsia="en-GB"/>
        </w:rPr>
        <w:t> </w:t>
      </w:r>
    </w:p>
    <w:p w14:paraId="74208C4F" w14:textId="77777777" w:rsidR="008077CD" w:rsidRPr="008077CD" w:rsidRDefault="008077CD" w:rsidP="008077CD">
      <w:pPr>
        <w:rPr>
          <w:rFonts w:ascii="Times New Roman" w:eastAsia="Times New Roman" w:hAnsi="Times New Roman" w:cs="Times New Roman"/>
          <w:lang w:eastAsia="en-GB"/>
        </w:rPr>
      </w:pPr>
    </w:p>
    <w:p w14:paraId="478CF7ED" w14:textId="73F41934" w:rsidR="008077CD" w:rsidRDefault="008077CD">
      <w:bookmarkStart w:id="0" w:name="_GoBack"/>
      <w:bookmarkEnd w:id="0"/>
    </w:p>
    <w:sectPr w:rsidR="008077CD" w:rsidSect="008077CD">
      <w:head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C0F4F" w14:textId="77777777" w:rsidR="009E597F" w:rsidRDefault="009E597F" w:rsidP="008077CD">
      <w:r>
        <w:separator/>
      </w:r>
    </w:p>
  </w:endnote>
  <w:endnote w:type="continuationSeparator" w:id="0">
    <w:p w14:paraId="7F6B8262" w14:textId="77777777" w:rsidR="009E597F" w:rsidRDefault="009E597F" w:rsidP="0080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43DC2" w14:textId="77777777" w:rsidR="009E597F" w:rsidRDefault="009E597F" w:rsidP="008077CD">
      <w:r>
        <w:separator/>
      </w:r>
    </w:p>
  </w:footnote>
  <w:footnote w:type="continuationSeparator" w:id="0">
    <w:p w14:paraId="5B6A6867" w14:textId="77777777" w:rsidR="009E597F" w:rsidRDefault="009E597F" w:rsidP="0080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C479F" w14:textId="7850C7C1" w:rsidR="008077CD" w:rsidRDefault="008077CD">
    <w:pPr>
      <w:pStyle w:val="Header"/>
    </w:pPr>
    <w:r>
      <w:rPr>
        <w:noProof/>
        <w:lang w:eastAsia="en-GB"/>
      </w:rPr>
      <w:drawing>
        <wp:anchor distT="0" distB="0" distL="0" distR="0" simplePos="0" relativeHeight="251659264" behindDoc="0" locked="0" layoutInCell="1" allowOverlap="1" wp14:anchorId="4E0C2A5A" wp14:editId="2F9ED534">
          <wp:simplePos x="0" y="0"/>
          <wp:positionH relativeFrom="page">
            <wp:posOffset>0</wp:posOffset>
          </wp:positionH>
          <wp:positionV relativeFrom="page">
            <wp:posOffset>11430</wp:posOffset>
          </wp:positionV>
          <wp:extent cx="7559675" cy="1003300"/>
          <wp:effectExtent l="25400" t="0" r="9525" b="0"/>
          <wp:wrapTopAndBottom/>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9675" cy="1003300"/>
                  </a:xfrm>
                  <a:prstGeom prst="rect">
                    <a:avLst/>
                  </a:prstGeom>
                  <a:solidFill>
                    <a:srgbClr val="FFFFFF"/>
                  </a:solid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CD"/>
    <w:rsid w:val="005967A1"/>
    <w:rsid w:val="008077CD"/>
    <w:rsid w:val="009E597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4:docId w14:val="33293A65"/>
  <w15:chartTrackingRefBased/>
  <w15:docId w15:val="{A3A097E3-71B5-BE4D-89BD-5F672255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7CD"/>
    <w:pPr>
      <w:tabs>
        <w:tab w:val="center" w:pos="4680"/>
        <w:tab w:val="right" w:pos="9360"/>
      </w:tabs>
    </w:pPr>
  </w:style>
  <w:style w:type="character" w:customStyle="1" w:styleId="HeaderChar">
    <w:name w:val="Header Char"/>
    <w:basedOn w:val="DefaultParagraphFont"/>
    <w:link w:val="Header"/>
    <w:uiPriority w:val="99"/>
    <w:rsid w:val="008077CD"/>
  </w:style>
  <w:style w:type="paragraph" w:styleId="Footer">
    <w:name w:val="footer"/>
    <w:basedOn w:val="Normal"/>
    <w:link w:val="FooterChar"/>
    <w:uiPriority w:val="99"/>
    <w:unhideWhenUsed/>
    <w:rsid w:val="008077CD"/>
    <w:pPr>
      <w:tabs>
        <w:tab w:val="center" w:pos="4680"/>
        <w:tab w:val="right" w:pos="9360"/>
      </w:tabs>
    </w:pPr>
  </w:style>
  <w:style w:type="character" w:customStyle="1" w:styleId="FooterChar">
    <w:name w:val="Footer Char"/>
    <w:basedOn w:val="DefaultParagraphFont"/>
    <w:link w:val="Footer"/>
    <w:uiPriority w:val="99"/>
    <w:rsid w:val="008077CD"/>
  </w:style>
  <w:style w:type="paragraph" w:styleId="NormalWeb">
    <w:name w:val="Normal (Web)"/>
    <w:basedOn w:val="Normal"/>
    <w:uiPriority w:val="99"/>
    <w:semiHidden/>
    <w:unhideWhenUsed/>
    <w:rsid w:val="008077C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8077CD"/>
    <w:rPr>
      <w:color w:val="0000FF"/>
      <w:u w:val="single"/>
    </w:rPr>
  </w:style>
  <w:style w:type="character" w:customStyle="1" w:styleId="apple-tab-span">
    <w:name w:val="apple-tab-span"/>
    <w:basedOn w:val="DefaultParagraphFont"/>
    <w:rsid w:val="0080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9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turalist.org/blog/23075-real-time-computer-vision-predictions-in-seek-by-i%20%20%20naturalist-version-2-0" TargetMode="External"/><Relationship Id="rId3" Type="http://schemas.openxmlformats.org/officeDocument/2006/relationships/webSettings" Target="webSettings.xml"/><Relationship Id="rId7" Type="http://schemas.openxmlformats.org/officeDocument/2006/relationships/hyperlink" Target="https://vimeo.com/32858835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presentation/d/1Y4lRJAgJHIoPjdQ6Cg4BQ_I7nz-OVubSkJSCOyXULLk/edit?usp=sha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aturalist.org/pages/seek_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Alhassan Soltan</dc:creator>
  <cp:keywords/>
  <dc:description/>
  <cp:lastModifiedBy>Alhassan Soltan</cp:lastModifiedBy>
  <cp:revision>1</cp:revision>
  <dcterms:created xsi:type="dcterms:W3CDTF">2020-04-26T09:27:00Z</dcterms:created>
  <dcterms:modified xsi:type="dcterms:W3CDTF">2020-04-26T09:28:00Z</dcterms:modified>
</cp:coreProperties>
</file>